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0B95" w14:textId="7E4ABDF8" w:rsidR="0099690E" w:rsidRDefault="00FD5EB9" w:rsidP="00FD5EB9">
      <w:pPr>
        <w:jc w:val="center"/>
      </w:pPr>
      <w:r>
        <w:t>ANEXO XI</w:t>
      </w:r>
    </w:p>
    <w:p w14:paraId="459A1564" w14:textId="77777777" w:rsidR="00FD5EB9" w:rsidRDefault="00FD5EB9" w:rsidP="00FD5EB9">
      <w:pPr>
        <w:jc w:val="center"/>
      </w:pPr>
    </w:p>
    <w:p w14:paraId="754AFCC1" w14:textId="0B6AF91C" w:rsidR="00FD5EB9" w:rsidRDefault="00FD5EB9" w:rsidP="00FD5EB9">
      <w:pPr>
        <w:pStyle w:val="PargrafodaLista"/>
        <w:numPr>
          <w:ilvl w:val="0"/>
          <w:numId w:val="1"/>
        </w:numPr>
      </w:pPr>
      <w:r>
        <w:t>I</w:t>
      </w:r>
      <w:r>
        <w:t>nscrição d</w:t>
      </w:r>
      <w:r>
        <w:t>as 8 horas de</w:t>
      </w:r>
      <w:r>
        <w:t xml:space="preserve"> 08/04 a</w:t>
      </w:r>
      <w:r>
        <w:t>té às 21horas</w:t>
      </w:r>
      <w:r>
        <w:t xml:space="preserve"> </w:t>
      </w:r>
      <w:r>
        <w:t xml:space="preserve">do dia </w:t>
      </w:r>
      <w:r>
        <w:t>14/04</w:t>
      </w:r>
      <w:r>
        <w:t>;</w:t>
      </w:r>
    </w:p>
    <w:p w14:paraId="58CF6AD4" w14:textId="09200A28" w:rsidR="00FD5EB9" w:rsidRDefault="00FD5EB9" w:rsidP="00FD5EB9">
      <w:pPr>
        <w:pStyle w:val="PargrafodaLista"/>
        <w:numPr>
          <w:ilvl w:val="0"/>
          <w:numId w:val="1"/>
        </w:numPr>
      </w:pPr>
      <w:r>
        <w:t>Resultado provisório da seleção</w:t>
      </w:r>
      <w:r>
        <w:t xml:space="preserve">, às 18h do dia </w:t>
      </w:r>
      <w:r>
        <w:t>20/04</w:t>
      </w:r>
      <w:r>
        <w:t>;</w:t>
      </w:r>
    </w:p>
    <w:p w14:paraId="28422474" w14:textId="52F7ABC2" w:rsidR="00FD5EB9" w:rsidRDefault="00FD5EB9" w:rsidP="00FD5EB9">
      <w:pPr>
        <w:pStyle w:val="PargrafodaLista"/>
        <w:numPr>
          <w:ilvl w:val="0"/>
          <w:numId w:val="1"/>
        </w:numPr>
      </w:pPr>
      <w:r>
        <w:t>Prazo para</w:t>
      </w:r>
      <w:r>
        <w:t xml:space="preserve"> interposição de</w:t>
      </w:r>
      <w:r>
        <w:t xml:space="preserve"> recurso contra o resultado da seleção</w:t>
      </w:r>
      <w:r>
        <w:t xml:space="preserve"> das 8 horas de</w:t>
      </w:r>
      <w:r>
        <w:t xml:space="preserve"> 21 </w:t>
      </w:r>
      <w:r>
        <w:t xml:space="preserve">às 21 horas de </w:t>
      </w:r>
      <w:r>
        <w:t>23 de abril</w:t>
      </w:r>
      <w:r>
        <w:t>;</w:t>
      </w:r>
    </w:p>
    <w:p w14:paraId="0C7D3D07" w14:textId="21E355A1" w:rsidR="00FD5EB9" w:rsidRDefault="00FD5EB9" w:rsidP="00FD5EB9">
      <w:pPr>
        <w:pStyle w:val="PargrafodaLista"/>
        <w:numPr>
          <w:ilvl w:val="0"/>
          <w:numId w:val="1"/>
        </w:numPr>
      </w:pPr>
      <w:r>
        <w:t>Resultado definitivo da seleção</w:t>
      </w:r>
      <w:r>
        <w:t xml:space="preserve">, às 18 horas do dia </w:t>
      </w:r>
      <w:r>
        <w:t>27/04</w:t>
      </w:r>
      <w:r>
        <w:t>;</w:t>
      </w:r>
    </w:p>
    <w:p w14:paraId="3B9AE293" w14:textId="3FC5C0F6" w:rsidR="00FD5EB9" w:rsidRDefault="00FD5EB9" w:rsidP="00FD5EB9">
      <w:pPr>
        <w:pStyle w:val="PargrafodaLista"/>
        <w:numPr>
          <w:ilvl w:val="0"/>
          <w:numId w:val="1"/>
        </w:numPr>
      </w:pPr>
      <w:r>
        <w:t>Prazo para fase de habilitação</w:t>
      </w:r>
      <w:r>
        <w:t>, das 8 horas do dia</w:t>
      </w:r>
      <w:r>
        <w:t xml:space="preserve"> 28 </w:t>
      </w:r>
      <w:r>
        <w:t>às 21 horas de</w:t>
      </w:r>
      <w:r>
        <w:t xml:space="preserve"> 29 de abril</w:t>
      </w:r>
      <w:r>
        <w:t>;</w:t>
      </w:r>
    </w:p>
    <w:p w14:paraId="3FF3019C" w14:textId="247D60A0" w:rsidR="00FD5EB9" w:rsidRDefault="00FD5EB9" w:rsidP="00FD5EB9">
      <w:pPr>
        <w:pStyle w:val="PargrafodaLista"/>
        <w:numPr>
          <w:ilvl w:val="0"/>
          <w:numId w:val="1"/>
        </w:numPr>
      </w:pPr>
      <w:r>
        <w:t>P</w:t>
      </w:r>
      <w:r>
        <w:t xml:space="preserve">razo para interposição de recurso contra </w:t>
      </w:r>
      <w:r>
        <w:t xml:space="preserve">o resultado da </w:t>
      </w:r>
      <w:r>
        <w:t>fase de habilitação</w:t>
      </w:r>
      <w:r>
        <w:t>, das 8 horas do dia 29 às 21 horas de</w:t>
      </w:r>
      <w:r>
        <w:t xml:space="preserve"> 30 de abril</w:t>
      </w:r>
      <w:r>
        <w:t>;</w:t>
      </w:r>
    </w:p>
    <w:p w14:paraId="2B1D7E8E" w14:textId="447CD768" w:rsidR="00FD5EB9" w:rsidRDefault="00FD5EB9" w:rsidP="00FD5EB9">
      <w:pPr>
        <w:pStyle w:val="PargrafodaLista"/>
        <w:numPr>
          <w:ilvl w:val="0"/>
          <w:numId w:val="1"/>
        </w:numPr>
      </w:pPr>
      <w:r>
        <w:t xml:space="preserve"> Resultado final </w:t>
      </w:r>
      <w:r>
        <w:t xml:space="preserve">do processo </w:t>
      </w:r>
      <w:proofErr w:type="gramStart"/>
      <w:r>
        <w:t xml:space="preserve">dia </w:t>
      </w:r>
      <w:r>
        <w:t xml:space="preserve"> às</w:t>
      </w:r>
      <w:proofErr w:type="gramEnd"/>
      <w:r>
        <w:t xml:space="preserve"> 8 horas do dia </w:t>
      </w:r>
      <w:r>
        <w:t>04 de maio</w:t>
      </w:r>
      <w:r>
        <w:t>;</w:t>
      </w:r>
    </w:p>
    <w:p w14:paraId="07D7FA3F" w14:textId="367A300A" w:rsidR="00FD5EB9" w:rsidRDefault="00FD5EB9" w:rsidP="00FD5EB9">
      <w:pPr>
        <w:pStyle w:val="PargrafodaLista"/>
        <w:numPr>
          <w:ilvl w:val="0"/>
          <w:numId w:val="1"/>
        </w:numPr>
      </w:pPr>
      <w:r>
        <w:t>Assinatura do termo de execução, a partir do dia 05 de maio.</w:t>
      </w:r>
    </w:p>
    <w:sectPr w:rsidR="00FD5EB9" w:rsidSect="00FD5EB9">
      <w:headerReference w:type="default" r:id="rId7"/>
      <w:pgSz w:w="11906" w:h="16838"/>
      <w:pgMar w:top="19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D5D0" w14:textId="77777777" w:rsidR="00FD5EB9" w:rsidRDefault="00FD5EB9" w:rsidP="00FD5EB9">
      <w:pPr>
        <w:spacing w:after="0" w:line="240" w:lineRule="auto"/>
      </w:pPr>
      <w:r>
        <w:separator/>
      </w:r>
    </w:p>
  </w:endnote>
  <w:endnote w:type="continuationSeparator" w:id="0">
    <w:p w14:paraId="5678EA9D" w14:textId="77777777" w:rsidR="00FD5EB9" w:rsidRDefault="00FD5EB9" w:rsidP="00FD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9AE3" w14:textId="77777777" w:rsidR="00FD5EB9" w:rsidRDefault="00FD5EB9" w:rsidP="00FD5EB9">
      <w:pPr>
        <w:spacing w:after="0" w:line="240" w:lineRule="auto"/>
      </w:pPr>
      <w:r>
        <w:separator/>
      </w:r>
    </w:p>
  </w:footnote>
  <w:footnote w:type="continuationSeparator" w:id="0">
    <w:p w14:paraId="3546674D" w14:textId="77777777" w:rsidR="00FD5EB9" w:rsidRDefault="00FD5EB9" w:rsidP="00FD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4A8B" w14:textId="77777777" w:rsidR="00FD5EB9" w:rsidRDefault="00FD5EB9" w:rsidP="00FD5EB9">
    <w:pPr>
      <w:pStyle w:val="Corpodetexto"/>
      <w:spacing w:before="0" w:line="14" w:lineRule="auto"/>
      <w:ind w:left="0"/>
      <w:jc w:val="left"/>
      <w:rPr>
        <w:sz w:val="20"/>
      </w:rPr>
    </w:pPr>
    <w:bookmarkStart w:id="0" w:name="_Hlk226455813"/>
    <w:bookmarkStart w:id="1" w:name="_Hlk226455814"/>
    <w:bookmarkStart w:id="2" w:name="_Hlk226455866"/>
    <w:bookmarkStart w:id="3" w:name="_Hlk226455867"/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054B9DFA" wp14:editId="40F82D61">
          <wp:simplePos x="0" y="0"/>
          <wp:positionH relativeFrom="page">
            <wp:posOffset>2249804</wp:posOffset>
          </wp:positionH>
          <wp:positionV relativeFrom="page">
            <wp:posOffset>130175</wp:posOffset>
          </wp:positionV>
          <wp:extent cx="1851660" cy="889000"/>
          <wp:effectExtent l="0" t="0" r="0" b="0"/>
          <wp:wrapNone/>
          <wp:docPr id="1376303345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166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0BF1A680" wp14:editId="508D422F">
          <wp:simplePos x="0" y="0"/>
          <wp:positionH relativeFrom="page">
            <wp:posOffset>6071234</wp:posOffset>
          </wp:positionH>
          <wp:positionV relativeFrom="page">
            <wp:posOffset>235534</wp:posOffset>
          </wp:positionV>
          <wp:extent cx="923924" cy="792657"/>
          <wp:effectExtent l="0" t="0" r="0" b="0"/>
          <wp:wrapNone/>
          <wp:docPr id="1634928586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924" cy="792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5630DC11" wp14:editId="2B774D98">
          <wp:simplePos x="0" y="0"/>
          <wp:positionH relativeFrom="page">
            <wp:posOffset>4375150</wp:posOffset>
          </wp:positionH>
          <wp:positionV relativeFrom="page">
            <wp:posOffset>250825</wp:posOffset>
          </wp:positionV>
          <wp:extent cx="1219200" cy="647700"/>
          <wp:effectExtent l="0" t="0" r="0" b="0"/>
          <wp:wrapNone/>
          <wp:docPr id="1292636834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1AE89CC2" wp14:editId="68D27E77">
          <wp:simplePos x="0" y="0"/>
          <wp:positionH relativeFrom="page">
            <wp:posOffset>375136</wp:posOffset>
          </wp:positionH>
          <wp:positionV relativeFrom="page">
            <wp:posOffset>445418</wp:posOffset>
          </wp:positionV>
          <wp:extent cx="1752160" cy="469333"/>
          <wp:effectExtent l="0" t="0" r="0" b="0"/>
          <wp:wrapNone/>
          <wp:docPr id="1313962226" name="Imag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52160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E4A79B6" wp14:editId="3A2C3D32">
              <wp:simplePos x="0" y="0"/>
              <wp:positionH relativeFrom="page">
                <wp:posOffset>1967610</wp:posOffset>
              </wp:positionH>
              <wp:positionV relativeFrom="page">
                <wp:posOffset>972016</wp:posOffset>
              </wp:positionV>
              <wp:extent cx="4448810" cy="19621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88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4F503" w14:textId="77777777" w:rsidR="00FD5EB9" w:rsidRDefault="00FD5EB9" w:rsidP="00FD5EB9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79B6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154.95pt;margin-top:76.55pt;width:350.3pt;height:15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" filled="f" stroked="f">
              <v:textbox inset="0,0,0,0">
                <w:txbxContent>
                  <w:p w14:paraId="22C4F503" w14:textId="77777777" w:rsidR="00FD5EB9" w:rsidRDefault="00FD5EB9" w:rsidP="00FD5EB9">
                    <w:pPr>
                      <w:spacing w:before="12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  <w:bookmarkEnd w:id="2"/>
    <w:bookmarkEnd w:id="3"/>
  </w:p>
  <w:p w14:paraId="1CD1F048" w14:textId="77777777" w:rsidR="00FD5EB9" w:rsidRDefault="00FD5E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3C6A"/>
    <w:multiLevelType w:val="hybridMultilevel"/>
    <w:tmpl w:val="D4AA1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2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B9"/>
    <w:rsid w:val="007D7F5E"/>
    <w:rsid w:val="0099690E"/>
    <w:rsid w:val="00CC475E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69FB4"/>
  <w15:chartTrackingRefBased/>
  <w15:docId w15:val="{0AAFC8EE-7E64-4916-B515-A04F8A9A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5E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5E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5E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5E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5E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5E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5E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5E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5E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5E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5EB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D5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EB9"/>
  </w:style>
  <w:style w:type="paragraph" w:styleId="Rodap">
    <w:name w:val="footer"/>
    <w:basedOn w:val="Normal"/>
    <w:link w:val="RodapChar"/>
    <w:uiPriority w:val="99"/>
    <w:unhideWhenUsed/>
    <w:rsid w:val="00FD5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5EB9"/>
  </w:style>
  <w:style w:type="paragraph" w:styleId="Corpodetexto">
    <w:name w:val="Body Text"/>
    <w:basedOn w:val="Normal"/>
    <w:link w:val="CorpodetextoChar"/>
    <w:uiPriority w:val="1"/>
    <w:qFormat/>
    <w:rsid w:val="00FD5EB9"/>
    <w:pPr>
      <w:widowControl w:val="0"/>
      <w:autoSpaceDE w:val="0"/>
      <w:autoSpaceDN w:val="0"/>
      <w:spacing w:before="120" w:after="0" w:line="240" w:lineRule="auto"/>
      <w:ind w:left="143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D5EB9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Marieunice Pereira Campos</dc:creator>
  <cp:keywords/>
  <dc:description/>
  <cp:lastModifiedBy>Marieunice Pereira Campos</cp:lastModifiedBy>
  <cp:revision>1</cp:revision>
  <dcterms:created xsi:type="dcterms:W3CDTF">2026-04-07T18:29:00Z</dcterms:created>
  <dcterms:modified xsi:type="dcterms:W3CDTF">2026-04-07T18:36:00Z</dcterms:modified>
</cp:coreProperties>
</file>